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0B4BF2" w:rsidRDefault="004317FF" w:rsidP="00C517BC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</w:pPr>
      <w:bookmarkStart w:id="0" w:name="_GoBack"/>
      <w:bookmarkEnd w:id="0"/>
    </w:p>
    <w:p w:rsidR="00C517BC" w:rsidRPr="000B4BF2" w:rsidRDefault="00C517BC" w:rsidP="00C517BC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s-ES" w:eastAsia="es-ES"/>
        </w:rPr>
      </w:pPr>
      <w:r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La Universidad Nacional de San Martín (UNSAM)</w:t>
      </w:r>
      <w:r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 tiene el agrado de invitarlo</w:t>
      </w:r>
      <w:r w:rsidR="00750099"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>s</w:t>
      </w:r>
      <w:r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 a realizar el Curso</w:t>
      </w:r>
      <w:r w:rsidR="00D74170"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 de posgrado</w:t>
      </w:r>
      <w:r w:rsidR="00BD5A34" w:rsidRPr="000B4BF2">
        <w:rPr>
          <w:rFonts w:ascii="Arial" w:eastAsia="Arial Unicode MS" w:hAnsi="Arial"/>
          <w:b/>
          <w:color w:val="000000" w:themeColor="text1"/>
          <w:sz w:val="22"/>
          <w:szCs w:val="22"/>
          <w:lang w:val="es-ES" w:eastAsia="es-ES"/>
        </w:rPr>
        <w:t xml:space="preserve"> </w:t>
      </w:r>
      <w:r w:rsidR="00DD1563" w:rsidRPr="000B4BF2">
        <w:rPr>
          <w:rFonts w:ascii="Arial" w:eastAsia="Arial Unicode MS" w:hAnsi="Arial"/>
          <w:b/>
          <w:bCs/>
          <w:color w:val="000000" w:themeColor="text1"/>
          <w:sz w:val="22"/>
          <w:szCs w:val="22"/>
          <w:lang w:val="es-AR" w:eastAsia="es-ES"/>
        </w:rPr>
        <w:t>Ecotoxicología</w:t>
      </w:r>
      <w:r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, a desarrollarse a partir del </w:t>
      </w:r>
      <w:r w:rsidR="00686F75"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5</w:t>
      </w:r>
      <w:r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 xml:space="preserve"> de </w:t>
      </w:r>
      <w:r w:rsidR="00686F75"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A</w:t>
      </w:r>
      <w:r w:rsidR="0061365B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gosto</w:t>
      </w:r>
      <w:r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 xml:space="preserve"> de 20</w:t>
      </w:r>
      <w:r w:rsidR="00B34FFC"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2</w:t>
      </w:r>
      <w:r w:rsidR="00686F75"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4</w:t>
      </w:r>
      <w:r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>.</w:t>
      </w:r>
    </w:p>
    <w:p w:rsidR="00A539D5" w:rsidRPr="000B4BF2" w:rsidRDefault="00A539D5" w:rsidP="00C517BC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s-ES" w:eastAsia="es-ES"/>
        </w:rPr>
      </w:pPr>
    </w:p>
    <w:p w:rsidR="00C517BC" w:rsidRPr="000B4BF2" w:rsidRDefault="001767DD" w:rsidP="00C517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El </w:t>
      </w:r>
      <w:r w:rsidR="00C517BC"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mismo </w:t>
      </w:r>
      <w:r w:rsidR="00163347"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>forma parte de las</w:t>
      </w:r>
      <w:r w:rsidR="00C517BC"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 xml:space="preserve"> actividades extracurriculares de la </w:t>
      </w:r>
      <w:r w:rsidR="00C517BC" w:rsidRPr="000B4BF2">
        <w:rPr>
          <w:rFonts w:ascii="Arial" w:hAnsi="Arial"/>
          <w:b/>
          <w:color w:val="000000" w:themeColor="text1"/>
          <w:sz w:val="22"/>
          <w:szCs w:val="22"/>
          <w:lang w:val="es-ES" w:eastAsia="es-ES"/>
        </w:rPr>
        <w:t>Carrera de Especialización en Evaluación de Contaminación Ambiental y su Riesgo Toxicológico</w:t>
      </w:r>
      <w:r w:rsidR="00C517BC" w:rsidRPr="000B4BF2">
        <w:rPr>
          <w:rFonts w:ascii="Arial" w:hAnsi="Arial"/>
          <w:color w:val="000000" w:themeColor="text1"/>
          <w:sz w:val="22"/>
          <w:szCs w:val="22"/>
          <w:lang w:val="es-ES" w:eastAsia="es-ES"/>
        </w:rPr>
        <w:t>.</w:t>
      </w:r>
      <w:r w:rsidR="00C517BC" w:rsidRPr="000B4B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Acreditada por CONEAU "Categoría A" (Resolución Nº 266/04 y reacreditada por Resolución Nº 796/12</w:t>
      </w:r>
      <w:r w:rsidR="00336339" w:rsidRPr="000B4B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r w:rsidR="00336339" w:rsidRPr="000B4BF2">
        <w:rPr>
          <w:rFonts w:ascii="Arial" w:hAnsi="Arial" w:cs="Arial"/>
          <w:color w:val="000000" w:themeColor="text1"/>
          <w:sz w:val="22"/>
          <w:szCs w:val="22"/>
        </w:rPr>
        <w:t>RESFC 421/2021</w:t>
      </w:r>
      <w:r w:rsidR="00C517BC" w:rsidRPr="000B4BF2">
        <w:rPr>
          <w:rFonts w:ascii="Arial" w:hAnsi="Arial" w:cs="Arial"/>
          <w:color w:val="000000" w:themeColor="text1"/>
          <w:sz w:val="22"/>
          <w:szCs w:val="22"/>
          <w:lang w:val="es-ES"/>
        </w:rPr>
        <w:t>).</w:t>
      </w:r>
    </w:p>
    <w:p w:rsidR="00C517BC" w:rsidRPr="000B4BF2" w:rsidRDefault="00C517BC" w:rsidP="00C517BC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s-ES" w:eastAsia="es-ES"/>
        </w:rPr>
      </w:pPr>
      <w:r w:rsidRPr="000B4BF2">
        <w:rPr>
          <w:rFonts w:ascii="Arial" w:hAnsi="Arial" w:cs="Arial"/>
          <w:color w:val="000000" w:themeColor="text1"/>
          <w:sz w:val="22"/>
          <w:szCs w:val="22"/>
          <w:lang w:val="es-ES"/>
        </w:rPr>
        <w:t>Inicio de actividades: Año 1999</w:t>
      </w:r>
    </w:p>
    <w:p w:rsidR="00FF10C3" w:rsidRPr="000B4BF2" w:rsidRDefault="00FF10C3">
      <w:pPr>
        <w:rPr>
          <w:color w:val="000000" w:themeColor="text1"/>
          <w:sz w:val="22"/>
          <w:szCs w:val="22"/>
        </w:rPr>
      </w:pPr>
    </w:p>
    <w:p w:rsidR="00A539D5" w:rsidRPr="000B4BF2" w:rsidRDefault="00A539D5">
      <w:pPr>
        <w:rPr>
          <w:color w:val="000000" w:themeColor="text1"/>
          <w:sz w:val="22"/>
          <w:szCs w:val="22"/>
        </w:rPr>
      </w:pPr>
    </w:p>
    <w:p w:rsidR="004317FF" w:rsidRPr="000B4BF2" w:rsidRDefault="004317FF" w:rsidP="00C517BC">
      <w:pPr>
        <w:autoSpaceDE w:val="0"/>
        <w:autoSpaceDN w:val="0"/>
        <w:adjustRightInd w:val="0"/>
        <w:jc w:val="both"/>
        <w:rPr>
          <w:rFonts w:ascii="Arial" w:eastAsia="Arial Unicode MS" w:hAnsi="Arial"/>
          <w:b/>
          <w:i/>
          <w:caps/>
          <w:color w:val="000000" w:themeColor="text1"/>
          <w:sz w:val="22"/>
          <w:szCs w:val="22"/>
          <w:lang w:val="es-AR" w:eastAsia="es-ES"/>
        </w:rPr>
      </w:pPr>
    </w:p>
    <w:p w:rsidR="00D74170" w:rsidRPr="000B4BF2" w:rsidRDefault="00D74170" w:rsidP="00D74170">
      <w:pPr>
        <w:autoSpaceDE w:val="0"/>
        <w:autoSpaceDN w:val="0"/>
        <w:adjustRightInd w:val="0"/>
        <w:jc w:val="both"/>
        <w:rPr>
          <w:rFonts w:ascii="Arial" w:eastAsia="Arial Unicode MS" w:hAnsi="Arial"/>
          <w:b/>
          <w:color w:val="000000" w:themeColor="text1"/>
          <w:sz w:val="22"/>
          <w:szCs w:val="22"/>
          <w:lang w:val="es-AR" w:eastAsia="es-ES"/>
        </w:rPr>
      </w:pPr>
      <w:r w:rsidRPr="000B4BF2">
        <w:rPr>
          <w:rFonts w:ascii="Arial" w:eastAsia="Arial Unicode MS" w:hAnsi="Arial"/>
          <w:b/>
          <w:i/>
          <w:color w:val="000000" w:themeColor="text1"/>
          <w:sz w:val="22"/>
          <w:szCs w:val="22"/>
          <w:lang w:val="es-AR" w:eastAsia="es-ES"/>
        </w:rPr>
        <w:t>CURSO:</w:t>
      </w:r>
      <w:r w:rsidRPr="000B4BF2">
        <w:rPr>
          <w:rFonts w:ascii="Arial" w:eastAsia="Arial Unicode MS" w:hAnsi="Arial"/>
          <w:b/>
          <w:color w:val="000000" w:themeColor="text1"/>
          <w:sz w:val="22"/>
          <w:szCs w:val="22"/>
          <w:lang w:val="es-AR" w:eastAsia="es-ES"/>
        </w:rPr>
        <w:t xml:space="preserve"> </w:t>
      </w:r>
      <w:r w:rsidR="00DD1563" w:rsidRPr="000B4BF2">
        <w:rPr>
          <w:rFonts w:ascii="Arial" w:eastAsia="Arial Unicode MS" w:hAnsi="Arial"/>
          <w:b/>
          <w:bCs/>
          <w:color w:val="000000" w:themeColor="text1"/>
          <w:sz w:val="22"/>
          <w:szCs w:val="22"/>
          <w:lang w:val="es-AR" w:eastAsia="es-ES"/>
        </w:rPr>
        <w:t>Ecotoxicología</w:t>
      </w:r>
    </w:p>
    <w:p w:rsidR="00D74170" w:rsidRPr="000B4BF2" w:rsidRDefault="00D74170" w:rsidP="00D7417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s-AR" w:eastAsia="es-ES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 xml:space="preserve">Docente a cargo: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Dra. Estela Planes de Reches. 3iA, EHyS_UNSAM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>Objetivos: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Estudiar el efecto de los contaminantes sobre los ecosistemas y las metodologías empleadas para su evaluación. Aplicar estos conocimientos para la regulación de las sustancias químicas en el ambiente.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>Destinatarios: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Egresados y alumnos del último año de carreras afines con las Ciencias Ambientales, la Química, la Biología e Higiene y Seguridad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 xml:space="preserve">Contenidos: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Ecotoxicología: perspectiva histórica y campo de acción. Elementos de ecología: ecosistemas, estructura y función. Flujo de energía y circulación de materiales en el ecosistema. Los contaminantes en el ambiente. Bioacumulación, bioconcentración y biomagnificación. Efectos de los contaminantes sobre los organismos individuales: ensayos de toxicidad. La relación concentración–respuesta. Toxicidad comparada: mecanismos de biotransformación en distintas especies. Efectos de los contaminantes sobre poblaciones y comunidades. Evaluación de riesgo ecológico. Aplicaciones de la ecotoxicología a la legislación ambiental.y a la gestión de productos químicos. Análisis de casos.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 xml:space="preserve">Inicio: </w:t>
      </w:r>
      <w:r w:rsidR="00686F75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5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de </w:t>
      </w:r>
      <w:r w:rsidR="00686F75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a</w:t>
      </w:r>
      <w:r w:rsidR="0061365B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gosto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de 202</w:t>
      </w:r>
      <w:r w:rsidR="00686F75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4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>Finalización: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</w:t>
      </w:r>
      <w:r w:rsidR="0061365B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13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de </w:t>
      </w:r>
      <w:r w:rsidR="0061365B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septiembre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de 202</w:t>
      </w:r>
      <w:r w:rsidR="00686F75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4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>Carga horaria: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Equivalente a 80 horas reloj 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>Modalidad: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A distancia</w:t>
      </w: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</w:p>
    <w:p w:rsidR="00DD1563" w:rsidRPr="000B4BF2" w:rsidRDefault="00DD1563" w:rsidP="00DD156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 xml:space="preserve">Metodología: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Material didáctico disponible en Google Drive. Consultas y seguimiento docente a través de</w:t>
      </w:r>
      <w:r w:rsidR="00E52676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e-mail.</w:t>
      </w:r>
      <w:r w:rsidR="00E52676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Trabajos prácticos virtuales (ensayos de toxicidad). </w:t>
      </w:r>
      <w:r w:rsidR="00F27CD8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Clases on line semanales. Envío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de cuestionarios de autoevaluación.</w:t>
      </w:r>
    </w:p>
    <w:p w:rsidR="003E2441" w:rsidRPr="000B4BF2" w:rsidRDefault="003606FB" w:rsidP="003E2441">
      <w:pPr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es-AR" w:eastAsia="es-ES"/>
        </w:rPr>
      </w:pPr>
      <w:r w:rsidRPr="000B4BF2">
        <w:rPr>
          <w:rFonts w:ascii="Arial" w:hAnsi="Arial" w:cs="Arial"/>
          <w:color w:val="000000" w:themeColor="text1"/>
          <w:sz w:val="22"/>
          <w:szCs w:val="22"/>
          <w:lang w:val="es-AR" w:eastAsia="es-ES"/>
        </w:rPr>
        <w:t xml:space="preserve"> </w:t>
      </w:r>
    </w:p>
    <w:p w:rsidR="00C51B38" w:rsidRPr="000B4BF2" w:rsidRDefault="00C51B38" w:rsidP="00C51B3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</w:pPr>
      <w:r w:rsidRPr="000B4BF2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AR"/>
        </w:rPr>
        <w:t>Acreditación:</w:t>
      </w:r>
      <w:r w:rsidRPr="000B4BF2"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  <w:t xml:space="preserve">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La aprobación del curso está sujeta a la resolución de</w:t>
      </w:r>
      <w:r w:rsidR="00F27CD8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los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</w:t>
      </w:r>
      <w:r w:rsidR="0098653D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trabajo</w:t>
      </w:r>
      <w:r w:rsidR="00F27CD8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s</w:t>
      </w:r>
      <w:r w:rsidR="0098653D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práctico</w:t>
      </w:r>
      <w:r w:rsidR="00F27CD8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>s</w:t>
      </w:r>
      <w:r w:rsidR="0098653D"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y </w:t>
      </w:r>
      <w:r w:rsidRPr="000B4BF2">
        <w:rPr>
          <w:rFonts w:ascii="Arial" w:eastAsia="Times New Roman" w:hAnsi="Arial" w:cs="Arial"/>
          <w:color w:val="000000" w:themeColor="text1"/>
          <w:sz w:val="22"/>
          <w:szCs w:val="22"/>
          <w:lang w:val="es-AR"/>
        </w:rPr>
        <w:t xml:space="preserve"> examen final.</w:t>
      </w:r>
    </w:p>
    <w:p w:rsidR="00C51B38" w:rsidRPr="000B4BF2" w:rsidRDefault="00C51B38" w:rsidP="00C51B38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AR"/>
        </w:rPr>
      </w:pPr>
    </w:p>
    <w:p w:rsidR="00C517BC" w:rsidRPr="000B4BF2" w:rsidRDefault="00C517BC" w:rsidP="00BD5A34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s-ES"/>
        </w:rPr>
      </w:pPr>
      <w:r w:rsidRPr="000B4BF2">
        <w:rPr>
          <w:rFonts w:ascii="Arial" w:hAnsi="Arial" w:cs="Arial"/>
          <w:b/>
          <w:i/>
          <w:color w:val="000000" w:themeColor="text1"/>
          <w:sz w:val="22"/>
          <w:szCs w:val="22"/>
          <w:lang w:val="es-ES"/>
        </w:rPr>
        <w:t>Certificado:</w:t>
      </w:r>
      <w:r w:rsidRPr="000B4BF2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Pr="000B4BF2">
        <w:rPr>
          <w:rFonts w:ascii="Arial" w:hAnsi="Arial" w:cs="Arial"/>
          <w:color w:val="000000" w:themeColor="text1"/>
          <w:sz w:val="22"/>
          <w:szCs w:val="22"/>
          <w:lang w:val="es-ES"/>
        </w:rPr>
        <w:t>Otorgado por el Instituto de Investigación e Ingeniería Ambiental de la</w:t>
      </w:r>
      <w:r w:rsidRPr="000B4BF2">
        <w:rPr>
          <w:rFonts w:ascii="Arial" w:hAnsi="Arial"/>
          <w:color w:val="000000" w:themeColor="text1"/>
          <w:sz w:val="22"/>
          <w:szCs w:val="22"/>
          <w:lang w:val="es-ES"/>
        </w:rPr>
        <w:t xml:space="preserve"> UNSAM</w:t>
      </w:r>
      <w:r w:rsidR="00F204B8" w:rsidRPr="000B4BF2">
        <w:rPr>
          <w:rFonts w:ascii="Arial" w:hAnsi="Arial"/>
          <w:color w:val="000000" w:themeColor="text1"/>
          <w:sz w:val="22"/>
          <w:szCs w:val="22"/>
          <w:lang w:val="es-ES"/>
        </w:rPr>
        <w:t xml:space="preserve"> (Universidad Nacional de Gral. San Martín)</w:t>
      </w:r>
    </w:p>
    <w:p w:rsidR="00C517BC" w:rsidRPr="000B4BF2" w:rsidRDefault="00C517BC" w:rsidP="00C517BC">
      <w:pPr>
        <w:jc w:val="both"/>
        <w:rPr>
          <w:rFonts w:ascii="Arial" w:hAnsi="Arial"/>
          <w:snapToGrid w:val="0"/>
          <w:color w:val="000000" w:themeColor="text1"/>
          <w:sz w:val="22"/>
          <w:szCs w:val="22"/>
          <w:lang w:val="es-ES"/>
        </w:rPr>
      </w:pPr>
    </w:p>
    <w:p w:rsidR="00C51B38" w:rsidRPr="000B4BF2" w:rsidRDefault="00C51B38" w:rsidP="00C51B38">
      <w:pPr>
        <w:autoSpaceDE w:val="0"/>
        <w:autoSpaceDN w:val="0"/>
        <w:adjustRightInd w:val="0"/>
        <w:jc w:val="both"/>
        <w:rPr>
          <w:rFonts w:ascii="Arial" w:eastAsia="Arial Unicode MS" w:hAnsi="Arial"/>
          <w:b/>
          <w:i/>
          <w:color w:val="000000" w:themeColor="text1"/>
          <w:sz w:val="22"/>
          <w:szCs w:val="22"/>
          <w:lang w:val="es-ES"/>
        </w:rPr>
      </w:pPr>
      <w:r w:rsidRPr="000B4BF2">
        <w:rPr>
          <w:rFonts w:ascii="Arial" w:eastAsia="Arial Unicode MS" w:hAnsi="Arial"/>
          <w:b/>
          <w:i/>
          <w:color w:val="000000" w:themeColor="text1"/>
          <w:sz w:val="22"/>
          <w:szCs w:val="22"/>
          <w:lang w:val="es-ES"/>
        </w:rPr>
        <w:t xml:space="preserve">Arancel: </w:t>
      </w:r>
    </w:p>
    <w:p w:rsidR="00693BB3" w:rsidRPr="000B4BF2" w:rsidRDefault="00693BB3" w:rsidP="00C51B38">
      <w:pPr>
        <w:autoSpaceDE w:val="0"/>
        <w:autoSpaceDN w:val="0"/>
        <w:adjustRightInd w:val="0"/>
        <w:jc w:val="both"/>
        <w:rPr>
          <w:rFonts w:ascii="Arial" w:eastAsia="Arial Unicode MS" w:hAnsi="Arial"/>
          <w:b/>
          <w:i/>
          <w:color w:val="000000" w:themeColor="text1"/>
          <w:sz w:val="22"/>
          <w:szCs w:val="22"/>
          <w:u w:val="single"/>
          <w:lang w:val="es-ES" w:eastAsia="es-ES"/>
        </w:rPr>
      </w:pPr>
    </w:p>
    <w:p w:rsidR="00C51B38" w:rsidRPr="0061365B" w:rsidRDefault="00C51B38" w:rsidP="00C51B38">
      <w:pPr>
        <w:autoSpaceDE w:val="0"/>
        <w:autoSpaceDN w:val="0"/>
        <w:adjustRightInd w:val="0"/>
        <w:jc w:val="both"/>
        <w:rPr>
          <w:rFonts w:ascii="Arial" w:eastAsia="Arial Unicode MS" w:hAnsi="Arial"/>
          <w:b/>
          <w:i/>
          <w:color w:val="000000" w:themeColor="text1"/>
          <w:sz w:val="22"/>
          <w:szCs w:val="22"/>
          <w:lang w:val="es-ES" w:eastAsia="es-ES"/>
        </w:rPr>
      </w:pPr>
      <w:r w:rsidRPr="000B4BF2">
        <w:rPr>
          <w:rFonts w:ascii="Arial" w:eastAsia="Arial Unicode MS" w:hAnsi="Arial"/>
          <w:b/>
          <w:i/>
          <w:color w:val="000000" w:themeColor="text1"/>
          <w:sz w:val="22"/>
          <w:szCs w:val="22"/>
          <w:u w:val="single"/>
          <w:lang w:val="es-ES" w:eastAsia="es-ES"/>
        </w:rPr>
        <w:t>Residentes en Argentina</w:t>
      </w:r>
      <w:r w:rsidRPr="000B4BF2">
        <w:rPr>
          <w:rFonts w:ascii="Arial" w:eastAsia="Arial Unicode MS" w:hAnsi="Arial"/>
          <w:b/>
          <w:i/>
          <w:color w:val="000000" w:themeColor="text1"/>
          <w:sz w:val="22"/>
          <w:szCs w:val="22"/>
          <w:lang w:val="es-ES" w:eastAsia="es-ES"/>
        </w:rPr>
        <w:t xml:space="preserve">: </w:t>
      </w:r>
      <w:r w:rsidR="0061365B">
        <w:rPr>
          <w:rFonts w:ascii="Arial" w:hAnsi="Arial"/>
          <w:b/>
          <w:i/>
          <w:snapToGrid w:val="0"/>
          <w:color w:val="000000" w:themeColor="text1"/>
          <w:sz w:val="22"/>
          <w:szCs w:val="22"/>
          <w:lang w:val="es-AR" w:eastAsia="es-ES"/>
        </w:rPr>
        <w:t>$7</w:t>
      </w:r>
      <w:r w:rsidR="0029537B">
        <w:rPr>
          <w:rFonts w:ascii="Arial" w:hAnsi="Arial"/>
          <w:b/>
          <w:i/>
          <w:snapToGrid w:val="0"/>
          <w:color w:val="000000" w:themeColor="text1"/>
          <w:sz w:val="22"/>
          <w:szCs w:val="22"/>
          <w:lang w:val="es-AR" w:eastAsia="es-ES"/>
        </w:rPr>
        <w:t>2</w:t>
      </w:r>
      <w:r w:rsidR="0061365B">
        <w:rPr>
          <w:rFonts w:ascii="Arial" w:hAnsi="Arial"/>
          <w:b/>
          <w:i/>
          <w:snapToGrid w:val="0"/>
          <w:color w:val="000000" w:themeColor="text1"/>
          <w:sz w:val="22"/>
          <w:szCs w:val="22"/>
          <w:lang w:val="es-AR" w:eastAsia="es-ES"/>
        </w:rPr>
        <w:t>000</w:t>
      </w:r>
    </w:p>
    <w:p w:rsidR="00C51B38" w:rsidRPr="000B4BF2" w:rsidRDefault="00C51B38" w:rsidP="00C51B38">
      <w:pPr>
        <w:autoSpaceDE w:val="0"/>
        <w:autoSpaceDN w:val="0"/>
        <w:adjustRightInd w:val="0"/>
        <w:jc w:val="both"/>
        <w:rPr>
          <w:rFonts w:ascii="Arial" w:eastAsia="Arial Unicode MS" w:hAnsi="Arial"/>
          <w:color w:val="000000" w:themeColor="text1"/>
          <w:sz w:val="22"/>
          <w:szCs w:val="22"/>
          <w:lang w:val="es-ES" w:eastAsia="es-ES"/>
        </w:rPr>
      </w:pPr>
      <w:r w:rsidRPr="000B4BF2">
        <w:rPr>
          <w:rFonts w:ascii="Arial" w:eastAsia="Arial Unicode MS" w:hAnsi="Arial"/>
          <w:color w:val="000000" w:themeColor="text1"/>
          <w:sz w:val="22"/>
          <w:szCs w:val="22"/>
          <w:lang w:val="es-ES" w:eastAsia="es-ES"/>
        </w:rPr>
        <w:t xml:space="preserve">Arancel bonificado: </w:t>
      </w:r>
      <w:r w:rsidR="0061365B">
        <w:rPr>
          <w:rFonts w:ascii="Arial" w:eastAsia="Arial Unicode MS" w:hAnsi="Arial"/>
          <w:b/>
          <w:i/>
          <w:color w:val="000000" w:themeColor="text1"/>
          <w:sz w:val="22"/>
          <w:szCs w:val="22"/>
          <w:lang w:val="es-ES" w:eastAsia="es-ES"/>
        </w:rPr>
        <w:t>$45000</w:t>
      </w:r>
      <w:r w:rsidRPr="000B4BF2">
        <w:rPr>
          <w:rFonts w:ascii="Arial" w:eastAsia="Arial Unicode MS" w:hAnsi="Arial"/>
          <w:color w:val="000000" w:themeColor="text1"/>
          <w:sz w:val="22"/>
          <w:szCs w:val="22"/>
          <w:lang w:val="es-ES" w:eastAsia="es-ES"/>
        </w:rPr>
        <w:t>. Podrán acceder al mismo, integrantes de reparticiones oficiales nacionales provinciales o municipales, docentes y alumnos universitarios, becarios o residentes.</w:t>
      </w:r>
    </w:p>
    <w:p w:rsidR="00224126" w:rsidRDefault="00224126" w:rsidP="0061365B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</w:p>
    <w:p w:rsidR="0061365B" w:rsidRPr="00901390" w:rsidRDefault="0061365B" w:rsidP="0061365B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>
        <w:rPr>
          <w:rFonts w:ascii="Arial" w:hAnsi="Arial"/>
          <w:color w:val="000000"/>
          <w:sz w:val="22"/>
          <w:szCs w:val="22"/>
          <w:lang w:val="es-AR"/>
        </w:rPr>
        <w:t>Para</w:t>
      </w:r>
      <w:r w:rsidRPr="00901390">
        <w:rPr>
          <w:rFonts w:ascii="Arial" w:hAnsi="Arial"/>
          <w:color w:val="000000"/>
          <w:sz w:val="22"/>
          <w:szCs w:val="22"/>
          <w:lang w:val="es-AR"/>
        </w:rPr>
        <w:t xml:space="preserve"> </w:t>
      </w:r>
      <w:r w:rsidRPr="00901390">
        <w:rPr>
          <w:rFonts w:ascii="Arial" w:hAnsi="Arial"/>
          <w:b/>
          <w:color w:val="000000"/>
          <w:sz w:val="22"/>
          <w:szCs w:val="22"/>
          <w:lang w:val="es-AR"/>
        </w:rPr>
        <w:t>pag</w:t>
      </w:r>
      <w:r>
        <w:rPr>
          <w:rFonts w:ascii="Arial" w:hAnsi="Arial"/>
          <w:b/>
          <w:color w:val="000000"/>
          <w:sz w:val="22"/>
          <w:szCs w:val="22"/>
          <w:lang w:val="es-AR"/>
        </w:rPr>
        <w:t>ar el</w:t>
      </w:r>
      <w:r w:rsidRPr="00901390">
        <w:rPr>
          <w:rFonts w:ascii="Arial" w:hAnsi="Arial"/>
          <w:b/>
          <w:color w:val="000000"/>
          <w:sz w:val="22"/>
          <w:szCs w:val="22"/>
          <w:lang w:val="es-AR"/>
        </w:rPr>
        <w:t xml:space="preserve"> arancel</w:t>
      </w:r>
      <w:r>
        <w:rPr>
          <w:rFonts w:ascii="Arial" w:hAnsi="Arial"/>
          <w:b/>
          <w:color w:val="000000"/>
          <w:sz w:val="22"/>
          <w:szCs w:val="22"/>
          <w:lang w:val="es-AR"/>
        </w:rPr>
        <w:t xml:space="preserve">, </w:t>
      </w:r>
      <w:r w:rsidRPr="000679FF">
        <w:rPr>
          <w:rFonts w:ascii="Arial" w:hAnsi="Arial"/>
          <w:color w:val="000000"/>
          <w:sz w:val="22"/>
          <w:szCs w:val="22"/>
          <w:u w:val="single"/>
          <w:lang w:val="es-AR"/>
        </w:rPr>
        <w:t>una vez recibida la ficha de inscripción</w:t>
      </w:r>
      <w:r w:rsidRPr="00D90E73">
        <w:rPr>
          <w:rFonts w:ascii="Arial" w:hAnsi="Arial"/>
          <w:color w:val="000000"/>
          <w:sz w:val="22"/>
          <w:szCs w:val="22"/>
          <w:lang w:val="es-AR"/>
        </w:rPr>
        <w:t xml:space="preserve">, la Universidad se contactará vía mail y les enviará </w:t>
      </w:r>
      <w:r>
        <w:rPr>
          <w:rFonts w:ascii="Arial" w:hAnsi="Arial"/>
          <w:color w:val="000000"/>
          <w:sz w:val="22"/>
          <w:szCs w:val="22"/>
          <w:lang w:val="es-AR"/>
        </w:rPr>
        <w:t>las instrucciones</w:t>
      </w:r>
      <w:r w:rsidRPr="00D90E73">
        <w:rPr>
          <w:rFonts w:ascii="Arial" w:hAnsi="Arial"/>
          <w:color w:val="000000"/>
          <w:sz w:val="22"/>
          <w:szCs w:val="22"/>
          <w:lang w:val="es-AR"/>
        </w:rPr>
        <w:t xml:space="preserve"> de pago</w:t>
      </w:r>
      <w:r>
        <w:rPr>
          <w:rFonts w:ascii="Arial" w:hAnsi="Arial"/>
          <w:b/>
          <w:color w:val="000000"/>
          <w:sz w:val="22"/>
          <w:szCs w:val="22"/>
          <w:lang w:val="es-AR"/>
        </w:rPr>
        <w:t xml:space="preserve"> </w:t>
      </w:r>
      <w:r w:rsidRPr="00D90E73">
        <w:rPr>
          <w:rFonts w:ascii="Arial" w:hAnsi="Arial"/>
          <w:color w:val="000000"/>
          <w:sz w:val="22"/>
          <w:szCs w:val="22"/>
          <w:lang w:val="es-AR"/>
        </w:rPr>
        <w:t xml:space="preserve">(el mismo se podrá efectuar </w:t>
      </w:r>
      <w:r w:rsidR="00224126">
        <w:rPr>
          <w:rFonts w:ascii="Arial" w:hAnsi="Arial"/>
          <w:color w:val="000000"/>
          <w:sz w:val="22"/>
          <w:szCs w:val="22"/>
          <w:lang w:val="es-AR"/>
        </w:rPr>
        <w:t>mediante</w:t>
      </w:r>
      <w:r w:rsidRPr="00D90E73">
        <w:rPr>
          <w:rFonts w:ascii="Arial" w:hAnsi="Arial"/>
          <w:color w:val="000000"/>
          <w:sz w:val="22"/>
          <w:szCs w:val="22"/>
          <w:lang w:val="es-AR"/>
        </w:rPr>
        <w:t xml:space="preserve"> tarjeta débito, </w:t>
      </w:r>
      <w:r>
        <w:rPr>
          <w:rFonts w:ascii="Arial" w:hAnsi="Arial"/>
          <w:color w:val="000000"/>
          <w:sz w:val="22"/>
          <w:szCs w:val="22"/>
          <w:lang w:val="es-AR"/>
        </w:rPr>
        <w:t xml:space="preserve">rapi pago, pago fácil </w:t>
      </w:r>
      <w:r w:rsidRPr="00D90E73">
        <w:rPr>
          <w:rFonts w:ascii="Arial" w:hAnsi="Arial"/>
          <w:color w:val="000000"/>
          <w:sz w:val="22"/>
          <w:szCs w:val="22"/>
          <w:lang w:val="es-AR"/>
        </w:rPr>
        <w:t>y billeteras virtuales)</w:t>
      </w:r>
    </w:p>
    <w:p w:rsidR="00C51B38" w:rsidRPr="00901390" w:rsidRDefault="00C51B38" w:rsidP="00C51B3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C51B38" w:rsidRPr="00A45CD0" w:rsidRDefault="00C51B38" w:rsidP="00C51B38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i/>
          <w:color w:val="000000"/>
          <w:sz w:val="22"/>
          <w:szCs w:val="22"/>
          <w:u w:val="single"/>
          <w:lang w:val="es-AR" w:eastAsia="es-ES"/>
        </w:rPr>
      </w:pPr>
      <w:r w:rsidRPr="007B7FB7">
        <w:rPr>
          <w:rFonts w:ascii="Arial" w:eastAsia="Times New Roman" w:hAnsi="Arial"/>
          <w:b/>
          <w:i/>
          <w:color w:val="000000"/>
          <w:sz w:val="22"/>
          <w:szCs w:val="22"/>
          <w:u w:val="single"/>
          <w:lang w:val="es-AR" w:eastAsia="es-ES"/>
        </w:rPr>
        <w:t>No residentes</w:t>
      </w:r>
      <w:r w:rsidRPr="00BC77F9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 xml:space="preserve">: </w:t>
      </w:r>
      <w:r>
        <w:rPr>
          <w:rFonts w:ascii="Arial" w:eastAsia="Times New Roman" w:hAnsi="Arial"/>
          <w:b/>
          <w:i/>
          <w:color w:val="000000"/>
          <w:sz w:val="22"/>
          <w:szCs w:val="22"/>
          <w:u w:val="single"/>
          <w:lang w:val="es-AR" w:eastAsia="es-ES"/>
        </w:rPr>
        <w:t xml:space="preserve"> </w:t>
      </w:r>
      <w:r w:rsidRPr="00A93D84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 xml:space="preserve">u$s </w:t>
      </w:r>
      <w:r w:rsidR="004B19A9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>8</w:t>
      </w:r>
      <w:r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>0</w:t>
      </w:r>
      <w:r w:rsidRPr="00A93D84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 xml:space="preserve"> (</w:t>
      </w:r>
      <w:r w:rsidR="004B19A9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>ochenta</w:t>
      </w:r>
      <w:r w:rsidRPr="00A93D84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 xml:space="preserve"> dólares</w:t>
      </w:r>
      <w:r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 xml:space="preserve"> estadounidenses</w:t>
      </w:r>
      <w:r w:rsidRPr="00A93D84">
        <w:rPr>
          <w:rFonts w:ascii="Arial" w:eastAsia="Times New Roman" w:hAnsi="Arial"/>
          <w:b/>
          <w:i/>
          <w:color w:val="000000"/>
          <w:sz w:val="22"/>
          <w:szCs w:val="22"/>
          <w:lang w:val="es-AR" w:eastAsia="es-ES"/>
        </w:rPr>
        <w:t>).</w:t>
      </w:r>
    </w:p>
    <w:p w:rsidR="00693BB3" w:rsidRDefault="00693BB3" w:rsidP="00C51B3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</w:p>
    <w:p w:rsidR="00C51B38" w:rsidRDefault="00C51B38" w:rsidP="00C51B3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9F7D21">
        <w:rPr>
          <w:rFonts w:ascii="Arial" w:hAnsi="Arial"/>
          <w:color w:val="000000"/>
          <w:sz w:val="22"/>
          <w:szCs w:val="22"/>
          <w:lang w:val="es-AR"/>
        </w:rPr>
        <w:t>Mediante pago </w:t>
      </w:r>
      <w:r w:rsidRPr="009F7D21">
        <w:rPr>
          <w:rFonts w:ascii="Arial" w:hAnsi="Arial"/>
          <w:b/>
          <w:bCs/>
          <w:color w:val="000000"/>
          <w:sz w:val="22"/>
          <w:szCs w:val="22"/>
          <w:lang w:val="es-AR"/>
        </w:rPr>
        <w:t>PayPal</w:t>
      </w:r>
      <w:r w:rsidRPr="009F7D21">
        <w:rPr>
          <w:rFonts w:ascii="Arial" w:hAnsi="Arial"/>
          <w:color w:val="000000"/>
          <w:sz w:val="22"/>
          <w:szCs w:val="22"/>
          <w:lang w:val="es-AR"/>
        </w:rPr>
        <w:t> ingresando al siguiente link:</w:t>
      </w:r>
    </w:p>
    <w:p w:rsidR="00DA2C49" w:rsidRPr="00325DF2" w:rsidRDefault="002F77FA" w:rsidP="00DA2C49">
      <w:pPr>
        <w:autoSpaceDE w:val="0"/>
        <w:autoSpaceDN w:val="0"/>
        <w:adjustRightInd w:val="0"/>
        <w:jc w:val="both"/>
        <w:rPr>
          <w:b/>
        </w:rPr>
      </w:pPr>
      <w:hyperlink r:id="rId7" w:history="1">
        <w:r w:rsidR="00DA2C49" w:rsidRPr="00325DF2">
          <w:rPr>
            <w:rStyle w:val="Hipervnculo"/>
            <w:b/>
          </w:rPr>
          <w:t>https://unsam.edu.ar/escuelas/ehys/pagoonline.php</w:t>
        </w:r>
      </w:hyperlink>
      <w:r w:rsidR="00DA2C49" w:rsidRPr="00325DF2">
        <w:rPr>
          <w:b/>
        </w:rPr>
        <w:t xml:space="preserve"> </w:t>
      </w:r>
    </w:p>
    <w:p w:rsidR="009F7D21" w:rsidRPr="009F7D21" w:rsidRDefault="00C51B38" w:rsidP="00C51B3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9F7D21">
        <w:rPr>
          <w:rFonts w:ascii="Arial" w:hAnsi="Arial"/>
          <w:color w:val="000000"/>
          <w:sz w:val="22"/>
          <w:szCs w:val="22"/>
          <w:lang w:val="es-AR"/>
        </w:rPr>
        <w:t xml:space="preserve">y seleccionando el </w:t>
      </w:r>
      <w:r>
        <w:rPr>
          <w:rFonts w:ascii="Arial" w:hAnsi="Arial"/>
          <w:color w:val="000000"/>
          <w:sz w:val="22"/>
          <w:szCs w:val="22"/>
          <w:lang w:val="es-AR"/>
        </w:rPr>
        <w:t>curso:</w:t>
      </w:r>
      <w:r w:rsidR="009F7D21" w:rsidRPr="009F7D21">
        <w:rPr>
          <w:rFonts w:ascii="Arial" w:hAnsi="Arial"/>
          <w:color w:val="000000"/>
          <w:sz w:val="22"/>
          <w:szCs w:val="22"/>
          <w:lang w:val="es-AR"/>
        </w:rPr>
        <w:t> </w:t>
      </w:r>
      <w:r w:rsidR="00DD1563">
        <w:rPr>
          <w:rFonts w:ascii="Arial" w:hAnsi="Arial"/>
          <w:b/>
          <w:bCs/>
          <w:color w:val="000000"/>
          <w:sz w:val="22"/>
          <w:szCs w:val="22"/>
          <w:lang w:val="es-AR"/>
        </w:rPr>
        <w:t>Ecotoxicología</w:t>
      </w:r>
    </w:p>
    <w:p w:rsidR="004317FF" w:rsidRPr="00A93D84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4317FF" w:rsidRPr="00901390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4317FF" w:rsidRPr="00901390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901390">
        <w:rPr>
          <w:rFonts w:ascii="Arial" w:hAnsi="Arial"/>
          <w:b/>
          <w:i/>
          <w:color w:val="000000"/>
          <w:sz w:val="22"/>
          <w:szCs w:val="22"/>
          <w:lang w:val="es-ES"/>
        </w:rPr>
        <w:t xml:space="preserve">Inscripción al curso: </w:t>
      </w:r>
    </w:p>
    <w:p w:rsidR="004317FF" w:rsidRPr="00901390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4317FF" w:rsidRPr="00901390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s-ES"/>
        </w:rPr>
      </w:pPr>
      <w:r w:rsidRPr="00901390">
        <w:rPr>
          <w:rFonts w:ascii="Arial" w:hAnsi="Arial"/>
          <w:color w:val="000000"/>
          <w:sz w:val="22"/>
          <w:szCs w:val="22"/>
          <w:lang w:val="es-ES"/>
        </w:rPr>
        <w:t>1.</w:t>
      </w:r>
      <w:r w:rsidRPr="00901390">
        <w:rPr>
          <w:rFonts w:ascii="Arial" w:hAnsi="Arial"/>
          <w:sz w:val="22"/>
          <w:szCs w:val="22"/>
          <w:lang w:val="es-ES"/>
        </w:rPr>
        <w:t xml:space="preserve"> Completar </w:t>
      </w:r>
      <w:r w:rsidRPr="00901390">
        <w:rPr>
          <w:rFonts w:ascii="Arial" w:hAnsi="Arial"/>
          <w:b/>
          <w:sz w:val="22"/>
          <w:szCs w:val="22"/>
          <w:lang w:val="es-ES"/>
        </w:rPr>
        <w:t>todos los datos</w:t>
      </w:r>
      <w:r w:rsidRPr="00901390">
        <w:rPr>
          <w:rFonts w:ascii="Arial" w:hAnsi="Arial"/>
          <w:sz w:val="22"/>
          <w:szCs w:val="22"/>
          <w:lang w:val="es-ES"/>
        </w:rPr>
        <w:t xml:space="preserve"> solicitados en el Formulario de Inscripción que se adjunta y enviarlo a </w:t>
      </w:r>
      <w:hyperlink r:id="rId8" w:history="1">
        <w:r w:rsidR="00E022C1" w:rsidRPr="007078A2">
          <w:rPr>
            <w:rStyle w:val="Hipervnculo"/>
            <w:rFonts w:ascii="Arial" w:hAnsi="Arial"/>
            <w:sz w:val="22"/>
            <w:szCs w:val="22"/>
            <w:lang w:val="es-ES"/>
          </w:rPr>
          <w:t>toxicologia.3ia@unsam.edu.ar</w:t>
        </w:r>
      </w:hyperlink>
      <w:r w:rsidRPr="00901390">
        <w:rPr>
          <w:rFonts w:ascii="Arial" w:hAnsi="Arial"/>
          <w:sz w:val="22"/>
          <w:szCs w:val="22"/>
          <w:lang w:val="es-ES"/>
        </w:rPr>
        <w:t xml:space="preserve"> </w:t>
      </w:r>
    </w:p>
    <w:p w:rsidR="004317FF" w:rsidRPr="00901390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61365B" w:rsidRDefault="0061365B" w:rsidP="0061365B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901390">
        <w:rPr>
          <w:rFonts w:ascii="Arial" w:hAnsi="Arial"/>
          <w:color w:val="000000"/>
          <w:sz w:val="22"/>
          <w:szCs w:val="22"/>
          <w:lang w:val="es-ES"/>
        </w:rPr>
        <w:t xml:space="preserve">2. </w:t>
      </w:r>
      <w:r w:rsidRPr="000679FF">
        <w:rPr>
          <w:rFonts w:ascii="Arial" w:hAnsi="Arial"/>
          <w:color w:val="000000"/>
          <w:sz w:val="22"/>
          <w:szCs w:val="22"/>
          <w:u w:val="single"/>
          <w:lang w:val="es-ES"/>
        </w:rPr>
        <w:t>Residentes</w:t>
      </w:r>
      <w:r>
        <w:rPr>
          <w:rFonts w:ascii="Arial" w:hAnsi="Arial"/>
          <w:color w:val="000000"/>
          <w:sz w:val="22"/>
          <w:szCs w:val="22"/>
          <w:lang w:val="es-ES"/>
        </w:rPr>
        <w:t xml:space="preserve">: Esperar las instrucciones, para generar la boleta de pago, que serán enviadas desde la UNSAM al mail informado en la ficha de inscripción. </w:t>
      </w:r>
      <w:r w:rsidRPr="00901390">
        <w:rPr>
          <w:rFonts w:ascii="Arial" w:hAnsi="Arial"/>
          <w:color w:val="000000"/>
          <w:sz w:val="22"/>
          <w:szCs w:val="22"/>
          <w:lang w:val="es-ES"/>
        </w:rPr>
        <w:t>Efectuar el pago del arancel correspondient</w:t>
      </w:r>
      <w:r>
        <w:rPr>
          <w:rFonts w:ascii="Arial" w:hAnsi="Arial"/>
          <w:color w:val="000000"/>
          <w:sz w:val="22"/>
          <w:szCs w:val="22"/>
          <w:lang w:val="es-ES"/>
        </w:rPr>
        <w:t>e</w:t>
      </w:r>
      <w:r w:rsidRPr="00901390">
        <w:rPr>
          <w:rFonts w:ascii="Arial" w:hAnsi="Arial"/>
          <w:color w:val="000000"/>
          <w:sz w:val="22"/>
          <w:szCs w:val="22"/>
          <w:lang w:val="es-ES"/>
        </w:rPr>
        <w:t xml:space="preserve">. Enviar copia </w:t>
      </w:r>
      <w:r>
        <w:rPr>
          <w:rFonts w:ascii="Arial" w:hAnsi="Arial"/>
          <w:color w:val="000000"/>
          <w:sz w:val="22"/>
          <w:szCs w:val="22"/>
          <w:lang w:val="es-ES"/>
        </w:rPr>
        <w:t xml:space="preserve">de comprobante </w:t>
      </w:r>
      <w:r w:rsidRPr="00901390">
        <w:rPr>
          <w:rFonts w:ascii="Arial" w:hAnsi="Arial"/>
          <w:color w:val="000000"/>
          <w:sz w:val="22"/>
          <w:szCs w:val="22"/>
          <w:lang w:val="es-ES"/>
        </w:rPr>
        <w:t>de</w:t>
      </w:r>
      <w:r>
        <w:rPr>
          <w:rFonts w:ascii="Arial" w:hAnsi="Arial"/>
          <w:color w:val="000000"/>
          <w:sz w:val="22"/>
          <w:szCs w:val="22"/>
          <w:lang w:val="es-ES"/>
        </w:rPr>
        <w:t>l</w:t>
      </w:r>
      <w:r w:rsidRPr="00901390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/>
          <w:color w:val="000000"/>
          <w:sz w:val="22"/>
          <w:szCs w:val="22"/>
          <w:lang w:val="es-ES"/>
        </w:rPr>
        <w:t>mismo</w:t>
      </w:r>
      <w:r w:rsidRPr="000679FF">
        <w:rPr>
          <w:rFonts w:ascii="Arial" w:hAnsi="Arial"/>
          <w:color w:val="000000"/>
          <w:sz w:val="22"/>
          <w:szCs w:val="22"/>
          <w:lang w:val="es-ES"/>
        </w:rPr>
        <w:t>, indicando el nombre del cursante.</w:t>
      </w:r>
      <w:r w:rsidRPr="00901390">
        <w:rPr>
          <w:rFonts w:ascii="Arial" w:hAnsi="Arial"/>
          <w:color w:val="000000"/>
          <w:sz w:val="22"/>
          <w:szCs w:val="22"/>
          <w:lang w:val="es-ES"/>
        </w:rPr>
        <w:t xml:space="preserve"> </w:t>
      </w:r>
    </w:p>
    <w:p w:rsidR="0061365B" w:rsidRDefault="0061365B" w:rsidP="0061365B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0679FF">
        <w:rPr>
          <w:rFonts w:ascii="Arial" w:hAnsi="Arial"/>
          <w:color w:val="000000"/>
          <w:sz w:val="22"/>
          <w:szCs w:val="22"/>
          <w:u w:val="single"/>
          <w:lang w:val="es-ES"/>
        </w:rPr>
        <w:t>No residentes</w:t>
      </w:r>
      <w:r>
        <w:rPr>
          <w:rFonts w:ascii="Arial" w:hAnsi="Arial"/>
          <w:color w:val="000000"/>
          <w:sz w:val="22"/>
          <w:szCs w:val="22"/>
          <w:lang w:val="es-ES"/>
        </w:rPr>
        <w:t>: enviar comprobante de pago PaYPal, indicando nombre del cursante.</w:t>
      </w:r>
    </w:p>
    <w:p w:rsidR="007B7FB7" w:rsidRPr="004317FF" w:rsidRDefault="007B7FB7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4317FF" w:rsidRPr="004317FF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4317FF">
        <w:rPr>
          <w:rFonts w:ascii="Arial" w:hAnsi="Arial"/>
          <w:color w:val="000000"/>
          <w:sz w:val="22"/>
          <w:szCs w:val="22"/>
          <w:lang w:val="es-ES"/>
        </w:rPr>
        <w:t>==================================================================</w:t>
      </w:r>
    </w:p>
    <w:p w:rsidR="004317FF" w:rsidRPr="004317FF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4317FF">
        <w:rPr>
          <w:rFonts w:ascii="Arial" w:hAnsi="Arial"/>
          <w:b/>
          <w:i/>
          <w:color w:val="000000"/>
          <w:sz w:val="22"/>
          <w:szCs w:val="22"/>
          <w:lang w:val="es-ES"/>
        </w:rPr>
        <w:t xml:space="preserve">Informes, inscripción y consultas a Docentes: </w:t>
      </w:r>
    </w:p>
    <w:p w:rsidR="004317FF" w:rsidRPr="004317FF" w:rsidRDefault="004317FF" w:rsidP="004317FF">
      <w:pPr>
        <w:pStyle w:val="Textoindependiente2"/>
        <w:rPr>
          <w:sz w:val="22"/>
          <w:szCs w:val="22"/>
        </w:rPr>
      </w:pPr>
    </w:p>
    <w:p w:rsidR="004317FF" w:rsidRPr="004317FF" w:rsidRDefault="002F77FA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hyperlink r:id="rId9" w:history="1">
        <w:r w:rsidR="00E022C1">
          <w:rPr>
            <w:rStyle w:val="Hipervnculo"/>
            <w:rFonts w:ascii="Arial" w:hAnsi="Arial"/>
            <w:sz w:val="22"/>
            <w:szCs w:val="22"/>
            <w:lang w:val="es-ES"/>
          </w:rPr>
          <w:t>toxicologia.3ia</w:t>
        </w:r>
        <w:r w:rsidR="00E022C1" w:rsidRPr="00901390">
          <w:rPr>
            <w:rStyle w:val="Hipervnculo"/>
            <w:rFonts w:ascii="Arial" w:hAnsi="Arial"/>
            <w:sz w:val="22"/>
            <w:szCs w:val="22"/>
            <w:lang w:val="es-ES"/>
          </w:rPr>
          <w:t>@</w:t>
        </w:r>
        <w:r w:rsidR="00E022C1">
          <w:rPr>
            <w:rStyle w:val="Hipervnculo"/>
            <w:rFonts w:ascii="Arial" w:hAnsi="Arial"/>
            <w:sz w:val="22"/>
            <w:szCs w:val="22"/>
            <w:lang w:val="es-ES"/>
          </w:rPr>
          <w:t>unsam.edu</w:t>
        </w:r>
        <w:r w:rsidR="00E022C1" w:rsidRPr="00901390">
          <w:rPr>
            <w:rStyle w:val="Hipervnculo"/>
            <w:rFonts w:ascii="Arial" w:hAnsi="Arial"/>
            <w:sz w:val="22"/>
            <w:szCs w:val="22"/>
            <w:lang w:val="es-ES"/>
          </w:rPr>
          <w:t>.ar</w:t>
        </w:r>
      </w:hyperlink>
      <w:r w:rsidR="00E022C1" w:rsidRPr="00901390">
        <w:rPr>
          <w:rFonts w:ascii="Arial" w:hAnsi="Arial"/>
          <w:sz w:val="22"/>
          <w:szCs w:val="22"/>
          <w:lang w:val="es-ES"/>
        </w:rPr>
        <w:t xml:space="preserve"> </w:t>
      </w:r>
      <w:r w:rsidR="00E022C1">
        <w:rPr>
          <w:rFonts w:ascii="Arial" w:hAnsi="Arial"/>
          <w:sz w:val="22"/>
          <w:szCs w:val="22"/>
          <w:lang w:val="es-ES"/>
        </w:rPr>
        <w:t xml:space="preserve">, </w:t>
      </w:r>
      <w:hyperlink r:id="rId10" w:history="1">
        <w:r w:rsidR="00E022C1" w:rsidRPr="007078A2">
          <w:rPr>
            <w:rStyle w:val="Hipervnculo"/>
            <w:rFonts w:ascii="Arial" w:hAnsi="Arial"/>
            <w:sz w:val="22"/>
            <w:szCs w:val="22"/>
            <w:lang w:val="es-ES"/>
          </w:rPr>
          <w:t>cursosunsam@yahoo.com.ar</w:t>
        </w:r>
      </w:hyperlink>
      <w:r w:rsidR="00E022C1">
        <w:rPr>
          <w:rFonts w:ascii="Arial" w:hAnsi="Arial"/>
          <w:color w:val="0000FF"/>
          <w:sz w:val="22"/>
          <w:szCs w:val="22"/>
          <w:lang w:val="es-ES"/>
        </w:rPr>
        <w:t xml:space="preserve"> </w:t>
      </w:r>
    </w:p>
    <w:p w:rsidR="004317FF" w:rsidRPr="004317FF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pt-BR"/>
        </w:rPr>
      </w:pPr>
    </w:p>
    <w:p w:rsidR="004317FF" w:rsidRPr="004317FF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4317FF">
        <w:rPr>
          <w:rFonts w:ascii="Arial" w:hAnsi="Arial"/>
          <w:color w:val="000000"/>
          <w:sz w:val="22"/>
          <w:szCs w:val="22"/>
          <w:lang w:val="es-ES"/>
        </w:rPr>
        <w:t xml:space="preserve">Ahora nos </w:t>
      </w:r>
      <w:r w:rsidR="0057063E" w:rsidRPr="004317FF">
        <w:rPr>
          <w:rFonts w:ascii="Arial" w:hAnsi="Arial"/>
          <w:color w:val="000000"/>
          <w:sz w:val="22"/>
          <w:szCs w:val="22"/>
          <w:lang w:val="es-ES"/>
        </w:rPr>
        <w:t>podés</w:t>
      </w:r>
      <w:r w:rsidRPr="004317FF">
        <w:rPr>
          <w:rFonts w:ascii="Arial" w:hAnsi="Arial"/>
          <w:color w:val="000000"/>
          <w:sz w:val="22"/>
          <w:szCs w:val="22"/>
          <w:lang w:val="es-ES"/>
        </w:rPr>
        <w:t xml:space="preserve"> seguir en Facebook para enterarte de nuestras actividades y Cursos.</w:t>
      </w:r>
    </w:p>
    <w:p w:rsidR="004317FF" w:rsidRPr="004317FF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4317FF">
        <w:rPr>
          <w:rFonts w:ascii="Arial" w:hAnsi="Arial"/>
          <w:color w:val="000000"/>
          <w:sz w:val="22"/>
          <w:szCs w:val="22"/>
          <w:lang w:val="es-ES"/>
        </w:rPr>
        <w:t xml:space="preserve">Ingresá en nuestra Fan Page “Toxicología UNSAM” y colocá "Me Gusta" </w:t>
      </w:r>
    </w:p>
    <w:p w:rsidR="004317FF" w:rsidRPr="004317FF" w:rsidRDefault="004317FF" w:rsidP="004317F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D707A1" w:rsidRDefault="004317FF" w:rsidP="00AB031E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4317FF">
        <w:rPr>
          <w:rFonts w:ascii="Arial" w:hAnsi="Arial"/>
          <w:color w:val="000000"/>
          <w:sz w:val="22"/>
          <w:szCs w:val="22"/>
          <w:lang w:val="es-ES"/>
        </w:rPr>
        <w:t>==================================================================</w:t>
      </w:r>
    </w:p>
    <w:p w:rsidR="008C0547" w:rsidRPr="003A7E44" w:rsidRDefault="00B97F3F" w:rsidP="008C0547">
      <w:pPr>
        <w:jc w:val="center"/>
        <w:outlineLvl w:val="0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sz w:val="28"/>
          <w:szCs w:val="28"/>
          <w:lang w:val="es-ES"/>
        </w:rPr>
        <w:br w:type="page"/>
      </w:r>
      <w:r w:rsidR="008C0547" w:rsidRPr="007E7978">
        <w:rPr>
          <w:rFonts w:ascii="Arial" w:hAnsi="Arial"/>
          <w:color w:val="000000"/>
          <w:sz w:val="28"/>
          <w:szCs w:val="28"/>
          <w:lang w:val="es-ES"/>
        </w:rPr>
        <w:lastRenderedPageBreak/>
        <w:t xml:space="preserve">Formulario de Inscripción (CURSADA </w:t>
      </w:r>
      <w:r w:rsidR="00E52676">
        <w:rPr>
          <w:rFonts w:ascii="Arial" w:hAnsi="Arial"/>
          <w:color w:val="000000"/>
          <w:sz w:val="28"/>
          <w:szCs w:val="28"/>
          <w:lang w:val="es-ES"/>
        </w:rPr>
        <w:t>A</w:t>
      </w:r>
      <w:r w:rsidR="0061365B">
        <w:rPr>
          <w:rFonts w:ascii="Arial" w:hAnsi="Arial"/>
          <w:color w:val="000000"/>
          <w:sz w:val="28"/>
          <w:szCs w:val="28"/>
          <w:lang w:val="es-ES"/>
        </w:rPr>
        <w:t>gosto</w:t>
      </w:r>
      <w:r w:rsidR="008C0547" w:rsidRPr="007E7978">
        <w:rPr>
          <w:rFonts w:ascii="Arial" w:hAnsi="Arial"/>
          <w:color w:val="000000"/>
          <w:sz w:val="28"/>
          <w:szCs w:val="28"/>
          <w:lang w:val="es-ES"/>
        </w:rPr>
        <w:t xml:space="preserve"> 20</w:t>
      </w:r>
      <w:r w:rsidR="00B34FFC">
        <w:rPr>
          <w:rFonts w:ascii="Arial" w:hAnsi="Arial"/>
          <w:color w:val="000000"/>
          <w:sz w:val="28"/>
          <w:szCs w:val="28"/>
          <w:lang w:val="es-ES"/>
        </w:rPr>
        <w:t>2</w:t>
      </w:r>
      <w:r w:rsidR="00DA2C49">
        <w:rPr>
          <w:rFonts w:ascii="Arial" w:hAnsi="Arial"/>
          <w:color w:val="000000"/>
          <w:sz w:val="28"/>
          <w:szCs w:val="28"/>
          <w:lang w:val="es-ES"/>
        </w:rPr>
        <w:t>4</w:t>
      </w:r>
      <w:r w:rsidR="008C0547" w:rsidRPr="007E7978">
        <w:rPr>
          <w:rFonts w:ascii="Arial" w:hAnsi="Arial"/>
          <w:color w:val="000000"/>
          <w:sz w:val="28"/>
          <w:szCs w:val="28"/>
          <w:lang w:val="es-ES"/>
        </w:rPr>
        <w:t>)</w:t>
      </w:r>
    </w:p>
    <w:p w:rsidR="008C0547" w:rsidRPr="007E7978" w:rsidRDefault="008C0547" w:rsidP="008C0547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es-ES"/>
        </w:rPr>
      </w:pPr>
    </w:p>
    <w:p w:rsidR="00F13EB2" w:rsidRPr="00EF49D3" w:rsidRDefault="0057063E" w:rsidP="00F13EB2">
      <w:pPr>
        <w:pStyle w:val="Ttulo1"/>
        <w:spacing w:line="240" w:lineRule="auto"/>
        <w:rPr>
          <w:sz w:val="28"/>
          <w:szCs w:val="28"/>
        </w:rPr>
      </w:pPr>
      <w:r w:rsidRPr="0057063E">
        <w:rPr>
          <w:sz w:val="28"/>
          <w:szCs w:val="28"/>
        </w:rPr>
        <w:t xml:space="preserve">Curso </w:t>
      </w:r>
      <w:r w:rsidR="00DD1563">
        <w:rPr>
          <w:b/>
          <w:sz w:val="28"/>
          <w:szCs w:val="28"/>
          <w:lang w:val="es-ES"/>
        </w:rPr>
        <w:t>Ecotoxicología</w:t>
      </w:r>
    </w:p>
    <w:p w:rsidR="008C0547" w:rsidRPr="003E2441" w:rsidRDefault="008C0547" w:rsidP="008C0547">
      <w:pPr>
        <w:pStyle w:val="Ttulo1"/>
        <w:spacing w:line="240" w:lineRule="auto"/>
        <w:rPr>
          <w:b/>
          <w:szCs w:val="24"/>
        </w:rPr>
      </w:pPr>
    </w:p>
    <w:p w:rsidR="008C0547" w:rsidRPr="007E7978" w:rsidRDefault="008C0547" w:rsidP="008C0547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16"/>
          <w:szCs w:val="16"/>
          <w:lang w:val="es-AR"/>
        </w:rPr>
      </w:pPr>
    </w:p>
    <w:p w:rsidR="008C0547" w:rsidRPr="007E7978" w:rsidRDefault="008C0547" w:rsidP="008C0547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  <w:lang w:val="es-AR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8C0547">
        <w:rPr>
          <w:rFonts w:ascii="Arial" w:hAnsi="Arial"/>
          <w:i/>
          <w:color w:val="000000"/>
          <w:sz w:val="22"/>
          <w:szCs w:val="22"/>
          <w:u w:val="single"/>
          <w:lang w:val="es-AR"/>
        </w:rPr>
        <w:t>Datos Personales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8C0547">
        <w:rPr>
          <w:rFonts w:ascii="Arial" w:hAnsi="Arial"/>
          <w:color w:val="000000"/>
          <w:sz w:val="22"/>
          <w:szCs w:val="22"/>
          <w:lang w:val="es-AR"/>
        </w:rPr>
        <w:t xml:space="preserve">Título y/o Especialidad: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Apellidos: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Nombres: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Tipo y Nº de Documento: </w:t>
      </w:r>
    </w:p>
    <w:p w:rsidR="0061365B" w:rsidRDefault="0061365B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61365B" w:rsidRPr="008C0547" w:rsidRDefault="0061365B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>
        <w:rPr>
          <w:rFonts w:ascii="Arial" w:hAnsi="Arial"/>
          <w:color w:val="000000"/>
          <w:sz w:val="22"/>
          <w:szCs w:val="22"/>
          <w:lang w:val="es-ES"/>
        </w:rPr>
        <w:t>Fecha de Nacimiento: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Dirección: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Código Postal:                         Ciudad: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Provincia y/o Estado:                           País: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Teléfono:                                  Celular:                                     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E-mail: </w:t>
      </w:r>
    </w:p>
    <w:p w:rsidR="008C0547" w:rsidRPr="008C0547" w:rsidRDefault="008C0547" w:rsidP="008C0547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8C0547">
        <w:rPr>
          <w:rFonts w:ascii="Arial" w:hAnsi="Arial"/>
          <w:i/>
          <w:color w:val="000000"/>
          <w:sz w:val="22"/>
          <w:szCs w:val="22"/>
          <w:u w:val="single"/>
          <w:lang w:val="es-AR"/>
        </w:rPr>
        <w:t>Datos Laborales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Institución o Empresa: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  <w:r w:rsidRPr="008C0547">
        <w:rPr>
          <w:rFonts w:ascii="Arial" w:hAnsi="Arial"/>
          <w:color w:val="000000"/>
          <w:sz w:val="22"/>
          <w:szCs w:val="22"/>
          <w:lang w:val="es-ES"/>
        </w:rPr>
        <w:t xml:space="preserve">Cargo o Actividad: </w:t>
      </w:r>
    </w:p>
    <w:p w:rsidR="008C0547" w:rsidRP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8C0547" w:rsidRDefault="008C0547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lang w:val="es-ES"/>
        </w:rPr>
      </w:pPr>
    </w:p>
    <w:p w:rsidR="00FB1BBF" w:rsidRDefault="00FB1BBF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lang w:val="es-ES"/>
        </w:rPr>
      </w:pPr>
    </w:p>
    <w:p w:rsidR="00FB1BBF" w:rsidRDefault="00FB1BBF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lang w:val="es-ES"/>
        </w:rPr>
      </w:pPr>
    </w:p>
    <w:p w:rsidR="00FB1BBF" w:rsidRDefault="00FB1BBF" w:rsidP="008C054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lang w:val="es-ES"/>
        </w:rPr>
      </w:pPr>
    </w:p>
    <w:p w:rsidR="0057063E" w:rsidRDefault="0038418F" w:rsidP="005435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br w:type="page"/>
      </w:r>
      <w:r w:rsidR="0057063E" w:rsidRPr="0057063E">
        <w:rPr>
          <w:rFonts w:ascii="Arial" w:hAnsi="Arial" w:cs="Arial"/>
          <w:b/>
          <w:sz w:val="28"/>
          <w:szCs w:val="28"/>
        </w:rPr>
        <w:lastRenderedPageBreak/>
        <w:t>Próximos cursos</w:t>
      </w:r>
      <w:r w:rsidR="0057063E">
        <w:rPr>
          <w:rFonts w:ascii="Arial" w:hAnsi="Arial" w:cs="Arial"/>
          <w:b/>
          <w:sz w:val="28"/>
          <w:szCs w:val="28"/>
        </w:rPr>
        <w:t xml:space="preserve"> en 202</w:t>
      </w:r>
      <w:r w:rsidR="00DA2C49">
        <w:rPr>
          <w:rFonts w:ascii="Arial" w:hAnsi="Arial" w:cs="Arial"/>
          <w:b/>
          <w:sz w:val="28"/>
          <w:szCs w:val="28"/>
        </w:rPr>
        <w:t>4</w:t>
      </w:r>
      <w:r w:rsidR="0057063E">
        <w:rPr>
          <w:rFonts w:ascii="Arial" w:hAnsi="Arial" w:cs="Arial"/>
          <w:b/>
          <w:sz w:val="28"/>
          <w:szCs w:val="28"/>
        </w:rPr>
        <w:t>:</w:t>
      </w:r>
    </w:p>
    <w:p w:rsidR="005F7BFB" w:rsidRDefault="005F7BFB" w:rsidP="005435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435B1" w:rsidRPr="00F857C9" w:rsidRDefault="005435B1" w:rsidP="005435B1">
      <w:pPr>
        <w:autoSpaceDE w:val="0"/>
        <w:autoSpaceDN w:val="0"/>
        <w:adjustRightInd w:val="0"/>
        <w:rPr>
          <w:rFonts w:ascii="Arial" w:eastAsia="Arial Unicode MS" w:hAnsi="Arial"/>
          <w:color w:val="000000"/>
          <w:sz w:val="16"/>
          <w:szCs w:val="16"/>
          <w:lang w:val="es-ES"/>
        </w:rPr>
      </w:pPr>
    </w:p>
    <w:p w:rsidR="00DA2C49" w:rsidRDefault="00DA2C49" w:rsidP="00DA2C49">
      <w:pPr>
        <w:autoSpaceDE w:val="0"/>
        <w:autoSpaceDN w:val="0"/>
        <w:adjustRightInd w:val="0"/>
        <w:rPr>
          <w:rFonts w:ascii="Arial" w:eastAsia="Arial Unicode MS" w:hAnsi="Arial"/>
          <w:b/>
          <w:i/>
          <w:color w:val="000000"/>
          <w:lang w:val="es-ES" w:eastAsia="es-ES"/>
        </w:rPr>
      </w:pPr>
    </w:p>
    <w:p w:rsidR="00DA2C49" w:rsidRPr="0057063E" w:rsidRDefault="00DA2C49" w:rsidP="00DA2C49">
      <w:pPr>
        <w:keepNext/>
        <w:autoSpaceDE w:val="0"/>
        <w:autoSpaceDN w:val="0"/>
        <w:adjustRightInd w:val="0"/>
        <w:outlineLvl w:val="1"/>
        <w:rPr>
          <w:rFonts w:ascii="Arial" w:eastAsia="Arial Unicode MS" w:hAnsi="Arial"/>
          <w:b/>
          <w:i/>
          <w:color w:val="000000"/>
          <w:sz w:val="28"/>
          <w:szCs w:val="28"/>
          <w:highlight w:val="lightGray"/>
          <w:lang w:val="es-ES" w:eastAsia="es-ES"/>
        </w:rPr>
      </w:pPr>
      <w:r>
        <w:rPr>
          <w:rFonts w:ascii="Arial" w:eastAsia="Arial Unicode MS" w:hAnsi="Arial"/>
          <w:b/>
          <w:i/>
          <w:color w:val="000000"/>
          <w:sz w:val="28"/>
          <w:szCs w:val="28"/>
          <w:highlight w:val="lightGray"/>
          <w:lang w:val="es-ES" w:eastAsia="es-ES"/>
        </w:rPr>
        <w:t>SETIEM</w:t>
      </w:r>
      <w:r w:rsidRPr="0057063E">
        <w:rPr>
          <w:rFonts w:ascii="Arial" w:eastAsia="Arial Unicode MS" w:hAnsi="Arial"/>
          <w:b/>
          <w:i/>
          <w:color w:val="000000"/>
          <w:sz w:val="28"/>
          <w:szCs w:val="28"/>
          <w:highlight w:val="lightGray"/>
          <w:lang w:val="es-ES" w:eastAsia="es-ES"/>
        </w:rPr>
        <w:t>BRE</w:t>
      </w:r>
    </w:p>
    <w:p w:rsidR="00DA2C49" w:rsidRPr="00265C1A" w:rsidRDefault="00DA2C49" w:rsidP="00DA2C49">
      <w:pPr>
        <w:autoSpaceDE w:val="0"/>
        <w:autoSpaceDN w:val="0"/>
        <w:adjustRightInd w:val="0"/>
        <w:ind w:right="-91"/>
        <w:jc w:val="both"/>
        <w:rPr>
          <w:rFonts w:ascii="Arial" w:eastAsia="Arial Unicode MS" w:hAnsi="Arial"/>
          <w:color w:val="000000"/>
          <w:sz w:val="16"/>
          <w:szCs w:val="16"/>
          <w:lang w:val="es-ES"/>
        </w:rPr>
      </w:pPr>
      <w:r>
        <w:rPr>
          <w:rFonts w:ascii="Arial" w:eastAsia="Arial Unicode MS" w:hAnsi="Arial"/>
          <w:b/>
          <w:i/>
          <w:color w:val="000000"/>
          <w:lang w:val="es-ES"/>
        </w:rPr>
        <w:t>CURSO:</w:t>
      </w:r>
      <w:r>
        <w:rPr>
          <w:rFonts w:ascii="Arial" w:eastAsia="Arial Unicode MS" w:hAnsi="Arial"/>
          <w:b/>
          <w:color w:val="000000"/>
          <w:lang w:val="es-ES"/>
        </w:rPr>
        <w:t xml:space="preserve"> Toxicología III </w:t>
      </w:r>
      <w:r w:rsidRPr="005F7BFB">
        <w:rPr>
          <w:rFonts w:ascii="Arial" w:eastAsia="Arial Unicode MS" w:hAnsi="Arial"/>
          <w:b/>
          <w:color w:val="000000"/>
          <w:lang w:val="es-ES"/>
        </w:rPr>
        <w:t>“Toxicodinamia (</w:t>
      </w:r>
      <w:r w:rsidRPr="005F7BFB">
        <w:rPr>
          <w:rFonts w:ascii="Arial" w:eastAsia="Arial Unicode MS" w:hAnsi="Arial"/>
          <w:b/>
          <w:i/>
          <w:color w:val="000000"/>
          <w:lang w:val="es-ES"/>
        </w:rPr>
        <w:t>target organ toxicity</w:t>
      </w:r>
      <w:r w:rsidRPr="005F7BFB">
        <w:rPr>
          <w:rFonts w:ascii="Arial" w:eastAsia="Arial Unicode MS" w:hAnsi="Arial"/>
          <w:b/>
          <w:color w:val="000000"/>
          <w:lang w:val="es-ES"/>
        </w:rPr>
        <w:t>)"</w:t>
      </w:r>
    </w:p>
    <w:p w:rsidR="00DA2C49" w:rsidRDefault="00DA2C49" w:rsidP="00DA2C49">
      <w:pPr>
        <w:autoSpaceDE w:val="0"/>
        <w:autoSpaceDN w:val="0"/>
        <w:adjustRightInd w:val="0"/>
        <w:rPr>
          <w:rFonts w:ascii="Arial" w:eastAsia="Arial Unicode MS" w:hAnsi="Arial"/>
          <w:b/>
          <w:i/>
          <w:color w:val="000000"/>
          <w:lang w:val="es-ES" w:eastAsia="es-ES"/>
        </w:rPr>
      </w:pPr>
    </w:p>
    <w:p w:rsidR="00DA2C49" w:rsidRPr="0057063E" w:rsidRDefault="00DA2C49" w:rsidP="00DA2C49">
      <w:pPr>
        <w:keepNext/>
        <w:autoSpaceDE w:val="0"/>
        <w:autoSpaceDN w:val="0"/>
        <w:adjustRightInd w:val="0"/>
        <w:outlineLvl w:val="1"/>
        <w:rPr>
          <w:rFonts w:ascii="Arial" w:eastAsia="Arial Unicode MS" w:hAnsi="Arial"/>
          <w:b/>
          <w:i/>
          <w:color w:val="000000"/>
          <w:sz w:val="28"/>
          <w:szCs w:val="28"/>
          <w:highlight w:val="lightGray"/>
          <w:lang w:val="es-ES" w:eastAsia="es-ES"/>
        </w:rPr>
      </w:pPr>
      <w:r w:rsidRPr="0057063E">
        <w:rPr>
          <w:rFonts w:ascii="Arial" w:eastAsia="Arial Unicode MS" w:hAnsi="Arial"/>
          <w:b/>
          <w:i/>
          <w:color w:val="000000"/>
          <w:sz w:val="28"/>
          <w:szCs w:val="28"/>
          <w:highlight w:val="lightGray"/>
          <w:lang w:val="es-ES" w:eastAsia="es-ES"/>
        </w:rPr>
        <w:t>OCTUBRE</w:t>
      </w:r>
    </w:p>
    <w:p w:rsidR="00DA2C49" w:rsidRPr="00265C1A" w:rsidRDefault="00DA2C49" w:rsidP="00DA2C49">
      <w:pPr>
        <w:autoSpaceDE w:val="0"/>
        <w:autoSpaceDN w:val="0"/>
        <w:adjustRightInd w:val="0"/>
        <w:rPr>
          <w:rFonts w:ascii="Arial" w:eastAsia="Arial Unicode MS" w:hAnsi="Arial"/>
          <w:color w:val="000000"/>
          <w:sz w:val="16"/>
          <w:szCs w:val="16"/>
          <w:lang w:val="es-ES" w:eastAsia="es-ES"/>
        </w:rPr>
      </w:pPr>
      <w:r>
        <w:rPr>
          <w:rFonts w:ascii="Arial" w:eastAsia="Arial Unicode MS" w:hAnsi="Arial"/>
          <w:b/>
          <w:i/>
          <w:color w:val="000000"/>
          <w:lang w:val="es-ES" w:eastAsia="es-ES"/>
        </w:rPr>
        <w:t>CURSO:</w:t>
      </w:r>
      <w:r>
        <w:rPr>
          <w:rFonts w:ascii="Arial" w:eastAsia="Arial Unicode MS" w:hAnsi="Arial"/>
          <w:b/>
          <w:color w:val="000000"/>
          <w:lang w:val="es-ES" w:eastAsia="es-ES"/>
        </w:rPr>
        <w:t xml:space="preserve"> </w:t>
      </w:r>
      <w:r>
        <w:rPr>
          <w:rFonts w:ascii="Arial" w:hAnsi="Arial"/>
          <w:b/>
          <w:snapToGrid w:val="0"/>
          <w:color w:val="000000"/>
          <w:lang w:val="es-AR" w:eastAsia="es-ES"/>
        </w:rPr>
        <w:t>"Manejo de incidentes con productos químicos peligrosos"</w:t>
      </w:r>
    </w:p>
    <w:p w:rsidR="005435B1" w:rsidRPr="00265C1A" w:rsidRDefault="005435B1" w:rsidP="005435B1">
      <w:pPr>
        <w:autoSpaceDE w:val="0"/>
        <w:autoSpaceDN w:val="0"/>
        <w:adjustRightInd w:val="0"/>
        <w:rPr>
          <w:rFonts w:ascii="Arial" w:eastAsia="Arial Unicode MS" w:hAnsi="Arial"/>
          <w:color w:val="000000"/>
          <w:sz w:val="16"/>
          <w:szCs w:val="16"/>
          <w:lang w:val="es-AR"/>
        </w:rPr>
      </w:pPr>
    </w:p>
    <w:p w:rsidR="005435B1" w:rsidRPr="00265C1A" w:rsidRDefault="005435B1" w:rsidP="005435B1">
      <w:pPr>
        <w:autoSpaceDE w:val="0"/>
        <w:autoSpaceDN w:val="0"/>
        <w:adjustRightInd w:val="0"/>
        <w:rPr>
          <w:rFonts w:ascii="Arial" w:eastAsia="Arial Unicode MS" w:hAnsi="Arial"/>
          <w:color w:val="000000"/>
          <w:sz w:val="16"/>
          <w:szCs w:val="16"/>
          <w:lang w:val="es-AR" w:eastAsia="es-ES"/>
        </w:rPr>
      </w:pPr>
    </w:p>
    <w:p w:rsidR="005435B1" w:rsidRPr="00A42ECE" w:rsidRDefault="005435B1" w:rsidP="005435B1">
      <w:pPr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b/>
          <w:i/>
          <w:lang w:val="es-ES"/>
        </w:rPr>
        <w:t xml:space="preserve">NOTA: </w:t>
      </w:r>
    </w:p>
    <w:p w:rsidR="005435B1" w:rsidRDefault="005435B1" w:rsidP="005435B1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"Este mensaje es información de capacitación académica por lo que se agradece su difusión" </w:t>
      </w:r>
    </w:p>
    <w:p w:rsidR="005435B1" w:rsidRPr="00A42ECE" w:rsidRDefault="005435B1" w:rsidP="005435B1">
      <w:pPr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8"/>
          <w:lang w:val="es-ES"/>
        </w:rPr>
        <w:t>Muchas Gracias</w:t>
      </w:r>
    </w:p>
    <w:p w:rsidR="005435B1" w:rsidRPr="00A42ECE" w:rsidRDefault="005435B1" w:rsidP="005435B1">
      <w:pPr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8"/>
          <w:lang w:val="es-ES"/>
        </w:rPr>
        <w:t xml:space="preserve">No es nuestra intención generar correo no deseado. Para no continuar recibiendo mensajes por favor reenvíe un mensaje a </w:t>
      </w:r>
      <w:hyperlink r:id="rId11" w:history="1">
        <w:r w:rsidR="000F1F69" w:rsidRPr="001C0EC9">
          <w:rPr>
            <w:rStyle w:val="Hipervnculo"/>
            <w:rFonts w:ascii="Arial" w:hAnsi="Arial"/>
            <w:sz w:val="18"/>
            <w:lang w:val="es-ES"/>
          </w:rPr>
          <w:t>toxicologia.3ia@unsam.edu.ar</w:t>
        </w:r>
      </w:hyperlink>
      <w:r w:rsidR="000F1F69">
        <w:rPr>
          <w:rFonts w:ascii="Arial" w:hAnsi="Arial"/>
          <w:color w:val="0000FF"/>
          <w:sz w:val="18"/>
          <w:lang w:val="es-ES"/>
        </w:rPr>
        <w:t xml:space="preserve"> </w:t>
      </w:r>
      <w:r>
        <w:rPr>
          <w:rFonts w:ascii="Arial" w:hAnsi="Arial"/>
          <w:sz w:val="18"/>
          <w:lang w:val="es-ES"/>
        </w:rPr>
        <w:t xml:space="preserve"> con el asunto REMOVER.</w:t>
      </w:r>
    </w:p>
    <w:p w:rsidR="005435B1" w:rsidRDefault="005435B1" w:rsidP="005435B1"/>
    <w:sectPr w:rsidR="005435B1" w:rsidSect="00C27A49">
      <w:headerReference w:type="default" r:id="rId12"/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69" w:rsidRDefault="00292D69" w:rsidP="005B409C">
      <w:r>
        <w:separator/>
      </w:r>
    </w:p>
  </w:endnote>
  <w:endnote w:type="continuationSeparator" w:id="1">
    <w:p w:rsidR="00292D69" w:rsidRDefault="00292D69" w:rsidP="005B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69" w:rsidRDefault="00292D69" w:rsidP="005B409C">
      <w:r>
        <w:separator/>
      </w:r>
    </w:p>
  </w:footnote>
  <w:footnote w:type="continuationSeparator" w:id="1">
    <w:p w:rsidR="00292D69" w:rsidRDefault="00292D69" w:rsidP="005B4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9C" w:rsidRDefault="000B4BF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391150" cy="647700"/>
          <wp:effectExtent l="19050" t="0" r="0" b="0"/>
          <wp:docPr id="1" name="Imagen 1" descr="logo unsam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m 2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409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58"/>
    <w:multiLevelType w:val="multilevel"/>
    <w:tmpl w:val="4FF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66CD2"/>
    <w:multiLevelType w:val="multilevel"/>
    <w:tmpl w:val="E1C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C2E30"/>
    <w:multiLevelType w:val="multilevel"/>
    <w:tmpl w:val="59B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01E7C"/>
    <w:multiLevelType w:val="multilevel"/>
    <w:tmpl w:val="78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D2487"/>
    <w:multiLevelType w:val="multilevel"/>
    <w:tmpl w:val="FE7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E2B80"/>
    <w:multiLevelType w:val="multilevel"/>
    <w:tmpl w:val="29F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B0F83"/>
    <w:multiLevelType w:val="hybridMultilevel"/>
    <w:tmpl w:val="401262E4"/>
    <w:lvl w:ilvl="0" w:tplc="76C85B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6496"/>
    <w:multiLevelType w:val="multilevel"/>
    <w:tmpl w:val="AF2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B409C"/>
    <w:rsid w:val="000B4BF2"/>
    <w:rsid w:val="000F1F69"/>
    <w:rsid w:val="000F42A6"/>
    <w:rsid w:val="00113DF1"/>
    <w:rsid w:val="00147153"/>
    <w:rsid w:val="00154C76"/>
    <w:rsid w:val="00156230"/>
    <w:rsid w:val="00163347"/>
    <w:rsid w:val="001764AE"/>
    <w:rsid w:val="001767DD"/>
    <w:rsid w:val="001964C9"/>
    <w:rsid w:val="001A169D"/>
    <w:rsid w:val="001A3C37"/>
    <w:rsid w:val="001B39B8"/>
    <w:rsid w:val="001B45B2"/>
    <w:rsid w:val="001C3070"/>
    <w:rsid w:val="001F5D30"/>
    <w:rsid w:val="002131D6"/>
    <w:rsid w:val="0021698C"/>
    <w:rsid w:val="00224126"/>
    <w:rsid w:val="00252DCC"/>
    <w:rsid w:val="00253454"/>
    <w:rsid w:val="00292D69"/>
    <w:rsid w:val="0029537B"/>
    <w:rsid w:val="002E0130"/>
    <w:rsid w:val="002E44BC"/>
    <w:rsid w:val="002F77FA"/>
    <w:rsid w:val="00314814"/>
    <w:rsid w:val="00316DFA"/>
    <w:rsid w:val="00336339"/>
    <w:rsid w:val="00342631"/>
    <w:rsid w:val="0035427C"/>
    <w:rsid w:val="003601C4"/>
    <w:rsid w:val="003606FB"/>
    <w:rsid w:val="00375690"/>
    <w:rsid w:val="0038418F"/>
    <w:rsid w:val="00394D27"/>
    <w:rsid w:val="003D4DD2"/>
    <w:rsid w:val="003E14ED"/>
    <w:rsid w:val="003E1E32"/>
    <w:rsid w:val="003E2441"/>
    <w:rsid w:val="003E515E"/>
    <w:rsid w:val="003E7D21"/>
    <w:rsid w:val="003F0D10"/>
    <w:rsid w:val="00402DB0"/>
    <w:rsid w:val="004317FF"/>
    <w:rsid w:val="00474DE3"/>
    <w:rsid w:val="00496452"/>
    <w:rsid w:val="004B19A9"/>
    <w:rsid w:val="004C4DB9"/>
    <w:rsid w:val="004C7461"/>
    <w:rsid w:val="004F24DA"/>
    <w:rsid w:val="00510E81"/>
    <w:rsid w:val="005435B1"/>
    <w:rsid w:val="00546AEB"/>
    <w:rsid w:val="00550C9F"/>
    <w:rsid w:val="0057063E"/>
    <w:rsid w:val="00576D3C"/>
    <w:rsid w:val="00592C35"/>
    <w:rsid w:val="005B409C"/>
    <w:rsid w:val="005E1561"/>
    <w:rsid w:val="005E51D8"/>
    <w:rsid w:val="005F7BFB"/>
    <w:rsid w:val="006032BB"/>
    <w:rsid w:val="0061365B"/>
    <w:rsid w:val="0061639B"/>
    <w:rsid w:val="00633F08"/>
    <w:rsid w:val="00663A42"/>
    <w:rsid w:val="00666909"/>
    <w:rsid w:val="00673750"/>
    <w:rsid w:val="00686F75"/>
    <w:rsid w:val="00693BB3"/>
    <w:rsid w:val="006C1D3C"/>
    <w:rsid w:val="00707994"/>
    <w:rsid w:val="00730670"/>
    <w:rsid w:val="00732623"/>
    <w:rsid w:val="00750099"/>
    <w:rsid w:val="00785888"/>
    <w:rsid w:val="007B2A0B"/>
    <w:rsid w:val="007B7FB7"/>
    <w:rsid w:val="008152C3"/>
    <w:rsid w:val="00850201"/>
    <w:rsid w:val="008770D4"/>
    <w:rsid w:val="008A1CCD"/>
    <w:rsid w:val="008C0547"/>
    <w:rsid w:val="008E46B7"/>
    <w:rsid w:val="008F46D3"/>
    <w:rsid w:val="00901390"/>
    <w:rsid w:val="00901A05"/>
    <w:rsid w:val="0090556C"/>
    <w:rsid w:val="009125BF"/>
    <w:rsid w:val="00925C6E"/>
    <w:rsid w:val="00941E60"/>
    <w:rsid w:val="00956153"/>
    <w:rsid w:val="00963DCB"/>
    <w:rsid w:val="00976D56"/>
    <w:rsid w:val="00981F79"/>
    <w:rsid w:val="0098653D"/>
    <w:rsid w:val="00991A08"/>
    <w:rsid w:val="009952DF"/>
    <w:rsid w:val="009A7305"/>
    <w:rsid w:val="009F7D21"/>
    <w:rsid w:val="00A25E82"/>
    <w:rsid w:val="00A539D5"/>
    <w:rsid w:val="00A83245"/>
    <w:rsid w:val="00A92AC9"/>
    <w:rsid w:val="00A93D84"/>
    <w:rsid w:val="00AB031E"/>
    <w:rsid w:val="00AB3977"/>
    <w:rsid w:val="00AB6BDC"/>
    <w:rsid w:val="00AD03F8"/>
    <w:rsid w:val="00AD4E73"/>
    <w:rsid w:val="00AE637C"/>
    <w:rsid w:val="00B04009"/>
    <w:rsid w:val="00B05201"/>
    <w:rsid w:val="00B06C92"/>
    <w:rsid w:val="00B23084"/>
    <w:rsid w:val="00B34FFC"/>
    <w:rsid w:val="00B45B35"/>
    <w:rsid w:val="00B74016"/>
    <w:rsid w:val="00B97F3F"/>
    <w:rsid w:val="00BA15FD"/>
    <w:rsid w:val="00BD5A34"/>
    <w:rsid w:val="00BE1632"/>
    <w:rsid w:val="00C008A4"/>
    <w:rsid w:val="00C045E4"/>
    <w:rsid w:val="00C051EF"/>
    <w:rsid w:val="00C13C0E"/>
    <w:rsid w:val="00C27A49"/>
    <w:rsid w:val="00C37AC6"/>
    <w:rsid w:val="00C517BC"/>
    <w:rsid w:val="00C51B38"/>
    <w:rsid w:val="00CA6070"/>
    <w:rsid w:val="00D1064B"/>
    <w:rsid w:val="00D1081F"/>
    <w:rsid w:val="00D64F68"/>
    <w:rsid w:val="00D652A4"/>
    <w:rsid w:val="00D707A1"/>
    <w:rsid w:val="00D74170"/>
    <w:rsid w:val="00D92F88"/>
    <w:rsid w:val="00DA14EA"/>
    <w:rsid w:val="00DA2C49"/>
    <w:rsid w:val="00DD1473"/>
    <w:rsid w:val="00DD1563"/>
    <w:rsid w:val="00E022C1"/>
    <w:rsid w:val="00E52676"/>
    <w:rsid w:val="00E7312B"/>
    <w:rsid w:val="00EB2F9F"/>
    <w:rsid w:val="00EB7652"/>
    <w:rsid w:val="00EC2A43"/>
    <w:rsid w:val="00EC4210"/>
    <w:rsid w:val="00ED6DF7"/>
    <w:rsid w:val="00ED719F"/>
    <w:rsid w:val="00EF788F"/>
    <w:rsid w:val="00F06AB6"/>
    <w:rsid w:val="00F13EB2"/>
    <w:rsid w:val="00F204B8"/>
    <w:rsid w:val="00F235AC"/>
    <w:rsid w:val="00F27CD8"/>
    <w:rsid w:val="00F37B15"/>
    <w:rsid w:val="00F91128"/>
    <w:rsid w:val="00F946F4"/>
    <w:rsid w:val="00FA4138"/>
    <w:rsid w:val="00FB1BBF"/>
    <w:rsid w:val="00FB4246"/>
    <w:rsid w:val="00FE0C2B"/>
    <w:rsid w:val="00FE172B"/>
    <w:rsid w:val="00FF10C3"/>
    <w:rsid w:val="00FF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FA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8C0547"/>
    <w:pPr>
      <w:keepNext/>
      <w:spacing w:line="360" w:lineRule="auto"/>
      <w:jc w:val="center"/>
      <w:outlineLvl w:val="0"/>
    </w:pPr>
    <w:rPr>
      <w:rFonts w:ascii="Arial" w:eastAsia="Times New Roman" w:hAnsi="Arial"/>
      <w:noProof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2A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09C"/>
  </w:style>
  <w:style w:type="paragraph" w:styleId="Piedepgina">
    <w:name w:val="footer"/>
    <w:basedOn w:val="Normal"/>
    <w:link w:val="PiedepginaCar"/>
    <w:uiPriority w:val="99"/>
    <w:unhideWhenUsed/>
    <w:rsid w:val="005B4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09C"/>
  </w:style>
  <w:style w:type="paragraph" w:styleId="Textodeglobo">
    <w:name w:val="Balloon Text"/>
    <w:basedOn w:val="Normal"/>
    <w:link w:val="TextodegloboCar"/>
    <w:uiPriority w:val="99"/>
    <w:semiHidden/>
    <w:unhideWhenUsed/>
    <w:rsid w:val="006032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32BB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17F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317FF"/>
    <w:pPr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0"/>
      <w:szCs w:val="20"/>
      <w:lang w:val="es-ES" w:eastAsia="es-ES_tradnl"/>
    </w:rPr>
  </w:style>
  <w:style w:type="character" w:customStyle="1" w:styleId="Textoindependiente2Car">
    <w:name w:val="Texto independiente 2 Car"/>
    <w:link w:val="Textoindependiente2"/>
    <w:rsid w:val="004317FF"/>
    <w:rPr>
      <w:rFonts w:ascii="Arial" w:eastAsia="Times New Roman" w:hAnsi="Arial" w:cs="Times New Roman"/>
      <w:color w:val="000000"/>
      <w:sz w:val="20"/>
      <w:szCs w:val="20"/>
      <w:lang w:val="es-ES" w:eastAsia="es-ES_tradnl"/>
    </w:rPr>
  </w:style>
  <w:style w:type="character" w:customStyle="1" w:styleId="Ttulo1Car">
    <w:name w:val="Título 1 Car"/>
    <w:link w:val="Ttulo1"/>
    <w:rsid w:val="008C0547"/>
    <w:rPr>
      <w:rFonts w:ascii="Arial" w:eastAsia="Times New Roman" w:hAnsi="Arial" w:cs="Times New Roman"/>
      <w:noProof/>
      <w:szCs w:val="20"/>
      <w:lang w:eastAsia="es-ES_tradnl"/>
    </w:rPr>
  </w:style>
  <w:style w:type="character" w:customStyle="1" w:styleId="menu-item-header">
    <w:name w:val="menu-item-header"/>
    <w:basedOn w:val="Fuentedeprrafopredeter"/>
    <w:rsid w:val="004F24DA"/>
  </w:style>
  <w:style w:type="character" w:customStyle="1" w:styleId="tooltip">
    <w:name w:val="tooltip"/>
    <w:basedOn w:val="Fuentedeprrafopredeter"/>
    <w:rsid w:val="004F24DA"/>
  </w:style>
  <w:style w:type="character" w:customStyle="1" w:styleId="icon">
    <w:name w:val="icon"/>
    <w:basedOn w:val="Fuentedeprrafopredeter"/>
    <w:rsid w:val="004F24DA"/>
  </w:style>
  <w:style w:type="paragraph" w:styleId="NormalWeb">
    <w:name w:val="Normal (Web)"/>
    <w:basedOn w:val="Normal"/>
    <w:uiPriority w:val="99"/>
    <w:semiHidden/>
    <w:unhideWhenUsed/>
    <w:rsid w:val="004F24DA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4F24DA"/>
    <w:rPr>
      <w:i/>
      <w:iCs/>
    </w:rPr>
  </w:style>
  <w:style w:type="character" w:customStyle="1" w:styleId="Ttulo2Car">
    <w:name w:val="Título 2 Car"/>
    <w:link w:val="Ttulo2"/>
    <w:uiPriority w:val="9"/>
    <w:semiHidden/>
    <w:rsid w:val="00A92AC9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paragraph" w:customStyle="1" w:styleId="p">
    <w:name w:val="p"/>
    <w:basedOn w:val="Normal"/>
    <w:rsid w:val="00A92AC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Textoennegrita">
    <w:name w:val="Strong"/>
    <w:uiPriority w:val="22"/>
    <w:qFormat/>
    <w:rsid w:val="00A92AC9"/>
    <w:rPr>
      <w:b/>
      <w:bCs/>
    </w:rPr>
  </w:style>
  <w:style w:type="character" w:customStyle="1" w:styleId="kwd-text">
    <w:name w:val="kwd-text"/>
    <w:basedOn w:val="Fuentedeprrafopredeter"/>
    <w:rsid w:val="00A92AC9"/>
  </w:style>
  <w:style w:type="character" w:customStyle="1" w:styleId="epub-state">
    <w:name w:val="epub-state"/>
    <w:basedOn w:val="Fuentedeprrafopredeter"/>
    <w:rsid w:val="002E0130"/>
  </w:style>
  <w:style w:type="character" w:customStyle="1" w:styleId="epub-date">
    <w:name w:val="epub-date"/>
    <w:basedOn w:val="Fuentedeprrafopredeter"/>
    <w:rsid w:val="002E013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34F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34FFC"/>
    <w:rPr>
      <w:sz w:val="16"/>
      <w:szCs w:val="16"/>
      <w:lang w:val="es-ES_tradnl" w:eastAsia="en-US"/>
    </w:rPr>
  </w:style>
  <w:style w:type="paragraph" w:customStyle="1" w:styleId="yiv8160806714msonormal">
    <w:name w:val="yiv8160806714msonormal"/>
    <w:basedOn w:val="Normal"/>
    <w:rsid w:val="003E7D21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Mencinsinresolver">
    <w:name w:val="Mención sin resolver"/>
    <w:uiPriority w:val="99"/>
    <w:semiHidden/>
    <w:unhideWhenUsed/>
    <w:rsid w:val="009F7D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56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91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74442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5659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9533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3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37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icologia.3ia@unsam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sam.edu.ar/escuelas/ehys/pagoonline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xicologia.3ia@unsam.edu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rsosunsam@yahoo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sosunsam@yahoo.com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Links>
    <vt:vector size="30" baseType="variant">
      <vt:variant>
        <vt:i4>3080265</vt:i4>
      </vt:variant>
      <vt:variant>
        <vt:i4>12</vt:i4>
      </vt:variant>
      <vt:variant>
        <vt:i4>0</vt:i4>
      </vt:variant>
      <vt:variant>
        <vt:i4>5</vt:i4>
      </vt:variant>
      <vt:variant>
        <vt:lpwstr>mailto:toxicologia.3ia@unsam.edu.ar</vt:lpwstr>
      </vt:variant>
      <vt:variant>
        <vt:lpwstr/>
      </vt:variant>
      <vt:variant>
        <vt:i4>6684689</vt:i4>
      </vt:variant>
      <vt:variant>
        <vt:i4>9</vt:i4>
      </vt:variant>
      <vt:variant>
        <vt:i4>0</vt:i4>
      </vt:variant>
      <vt:variant>
        <vt:i4>5</vt:i4>
      </vt:variant>
      <vt:variant>
        <vt:lpwstr>mailto:cursosunsam@yahoo.com.ar</vt:lpwstr>
      </vt:variant>
      <vt:variant>
        <vt:lpwstr/>
      </vt:variant>
      <vt:variant>
        <vt:i4>6684689</vt:i4>
      </vt:variant>
      <vt:variant>
        <vt:i4>6</vt:i4>
      </vt:variant>
      <vt:variant>
        <vt:i4>0</vt:i4>
      </vt:variant>
      <vt:variant>
        <vt:i4>5</vt:i4>
      </vt:variant>
      <vt:variant>
        <vt:lpwstr>mailto:cursosunsam@yahoo.com.ar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mailto:toxicologia.3ia@unsam.edu.ar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https://unsam.edu.ar/escuelas/ehys/pagoonline.php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mcostantini</cp:lastModifiedBy>
  <cp:revision>5</cp:revision>
  <dcterms:created xsi:type="dcterms:W3CDTF">2024-06-12T14:43:00Z</dcterms:created>
  <dcterms:modified xsi:type="dcterms:W3CDTF">2024-06-24T15:21:00Z</dcterms:modified>
</cp:coreProperties>
</file>